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666C" w14:textId="1415B072" w:rsidR="0041034C" w:rsidRPr="0041034C" w:rsidRDefault="0041034C" w:rsidP="0041034C">
      <w:pPr>
        <w:jc w:val="center"/>
        <w:rPr>
          <w:rFonts w:ascii="BIZ UDPゴシック" w:eastAsia="BIZ UDPゴシック" w:hAnsi="BIZ UDPゴシック"/>
          <w:b/>
          <w:bCs/>
          <w:sz w:val="56"/>
          <w:szCs w:val="56"/>
        </w:rPr>
      </w:pPr>
      <w:r w:rsidRPr="0041034C">
        <w:rPr>
          <w:rFonts w:ascii="BIZ UDPゴシック" w:eastAsia="BIZ UDPゴシック" w:hAnsi="BIZ UDPゴシック"/>
          <w:b/>
          <w:bCs/>
          <w:sz w:val="56"/>
          <w:szCs w:val="56"/>
        </w:rPr>
        <w:t>医療情報取得加算について</w:t>
      </w:r>
    </w:p>
    <w:p w14:paraId="1F1EB658" w14:textId="77777777" w:rsidR="0041034C" w:rsidRPr="0041034C" w:rsidRDefault="0041034C" w:rsidP="0041034C">
      <w:pPr>
        <w:jc w:val="center"/>
        <w:rPr>
          <w:rFonts w:asciiTheme="majorEastAsia" w:eastAsiaTheme="majorEastAsia" w:hAnsiTheme="majorEastAsia" w:hint="eastAsia"/>
          <w:b/>
          <w:bCs/>
          <w:sz w:val="56"/>
          <w:szCs w:val="56"/>
        </w:rPr>
      </w:pPr>
    </w:p>
    <w:p w14:paraId="1AB932B4" w14:textId="784618E5" w:rsidR="00CD1C0E" w:rsidRPr="0041034C" w:rsidRDefault="0041034C" w:rsidP="0041034C">
      <w:pPr>
        <w:ind w:firstLineChars="100" w:firstLine="540"/>
        <w:rPr>
          <w:rFonts w:ascii="BIZ UDPゴシック" w:eastAsia="BIZ UDPゴシック" w:hAnsi="BIZ UDPゴシック"/>
          <w:sz w:val="54"/>
          <w:szCs w:val="54"/>
        </w:rPr>
      </w:pPr>
      <w:r w:rsidRPr="0041034C">
        <w:rPr>
          <w:rFonts w:ascii="BIZ UDPゴシック" w:eastAsia="BIZ UDPゴシック" w:hAnsi="BIZ UDPゴシック"/>
          <w:sz w:val="54"/>
          <w:szCs w:val="54"/>
        </w:rPr>
        <w:t>当院はオンライン資格確認システムを導入し、マイナンバーカードによる保険証（マイナ保険証）の利用を推奨しております。 当院が患者様からお預かりした受診歴、薬剤情報、特定健診情報その他必要な診療情報は、適切に管理・活用して診察いたします。</w:t>
      </w:r>
    </w:p>
    <w:p w14:paraId="4CEB9850" w14:textId="77777777" w:rsidR="0041034C" w:rsidRPr="0041034C" w:rsidRDefault="0041034C" w:rsidP="0041034C">
      <w:pPr>
        <w:rPr>
          <w:rFonts w:ascii="BIZ UDPゴシック" w:eastAsia="BIZ UDPゴシック" w:hAnsi="BIZ UDPゴシック"/>
          <w:sz w:val="54"/>
          <w:szCs w:val="54"/>
        </w:rPr>
      </w:pPr>
    </w:p>
    <w:p w14:paraId="3435FB9C" w14:textId="60A6F484" w:rsidR="0041034C" w:rsidRPr="0041034C" w:rsidRDefault="0041034C" w:rsidP="0041034C">
      <w:pPr>
        <w:rPr>
          <w:rFonts w:ascii="BIZ UDPゴシック" w:eastAsia="BIZ UDPゴシック" w:hAnsi="BIZ UDPゴシック"/>
          <w:sz w:val="54"/>
          <w:szCs w:val="54"/>
        </w:rPr>
      </w:pPr>
      <w:r w:rsidRPr="0041034C">
        <w:rPr>
          <w:rFonts w:ascii="BIZ UDPゴシック" w:eastAsia="BIZ UDPゴシック" w:hAnsi="BIZ UDPゴシック"/>
          <w:sz w:val="54"/>
          <w:szCs w:val="54"/>
        </w:rPr>
        <w:t>〇マイナ保険証によるオンライン資格確認等の利用にご協力をお願いいたします。</w:t>
      </w:r>
    </w:p>
    <w:p w14:paraId="7FFF64CF" w14:textId="03CB58E2" w:rsidR="0041034C" w:rsidRPr="0041034C" w:rsidRDefault="0041034C" w:rsidP="0041034C">
      <w:pPr>
        <w:rPr>
          <w:rFonts w:ascii="BIZ UDPゴシック" w:eastAsia="BIZ UDPゴシック" w:hAnsi="BIZ UDPゴシック"/>
          <w:sz w:val="54"/>
          <w:szCs w:val="54"/>
        </w:rPr>
      </w:pPr>
    </w:p>
    <w:p w14:paraId="2B1D76FF" w14:textId="246AE483" w:rsidR="0041034C" w:rsidRDefault="0041034C" w:rsidP="0041034C">
      <w:pPr>
        <w:rPr>
          <w:rFonts w:ascii="BIZ UDPゴシック" w:eastAsia="BIZ UDPゴシック" w:hAnsi="BIZ UDPゴシック"/>
          <w:sz w:val="48"/>
          <w:szCs w:val="48"/>
        </w:rPr>
      </w:pPr>
    </w:p>
    <w:p w14:paraId="33CD4132" w14:textId="32C6238C" w:rsidR="0041034C" w:rsidRPr="0041034C" w:rsidRDefault="0041034C" w:rsidP="0041034C">
      <w:pPr>
        <w:jc w:val="right"/>
        <w:rPr>
          <w:rFonts w:ascii="BIZ UDPゴシック" w:eastAsia="BIZ UDPゴシック" w:hAnsi="BIZ UDPゴシック" w:hint="eastAsia"/>
          <w:sz w:val="48"/>
          <w:szCs w:val="48"/>
        </w:rPr>
      </w:pPr>
      <w:r>
        <w:rPr>
          <w:rFonts w:ascii="BIZ UDPゴシック" w:eastAsia="BIZ UDPゴシック" w:hAnsi="BIZ UDPゴシック" w:hint="eastAsia"/>
          <w:sz w:val="48"/>
          <w:szCs w:val="48"/>
        </w:rPr>
        <w:t>施設管理者</w:t>
      </w:r>
    </w:p>
    <w:sectPr w:rsidR="0041034C" w:rsidRPr="004103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4C"/>
    <w:rsid w:val="0041034C"/>
    <w:rsid w:val="00CD1C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CF8D4"/>
  <w15:chartTrackingRefBased/>
  <w15:docId w15:val="{6EBDE26D-BBED-4195-94A5-94C00190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Kokil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信之</dc:creator>
  <cp:keywords/>
  <dc:description/>
  <cp:lastModifiedBy>原田  信之</cp:lastModifiedBy>
  <cp:revision>1</cp:revision>
  <cp:lastPrinted>2024-05-31T07:37:00Z</cp:lastPrinted>
  <dcterms:created xsi:type="dcterms:W3CDTF">2024-05-31T07:33:00Z</dcterms:created>
  <dcterms:modified xsi:type="dcterms:W3CDTF">2024-05-31T07:37:00Z</dcterms:modified>
</cp:coreProperties>
</file>